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0E0" w:rsidRPr="00781630" w:rsidRDefault="00A500E0" w:rsidP="00A500E0">
      <w:pPr>
        <w:shd w:val="clear" w:color="auto" w:fill="F7F7F7"/>
        <w:spacing w:after="0" w:line="240" w:lineRule="auto"/>
        <w:jc w:val="center"/>
        <w:rPr>
          <w:rFonts w:ascii="Times New Roman" w:eastAsia="Times New Roman" w:hAnsi="Times New Roman" w:cs="Times New Roman"/>
          <w:color w:val="00B0F0"/>
          <w:sz w:val="27"/>
          <w:szCs w:val="27"/>
          <w:lang w:eastAsia="es-EC"/>
        </w:rPr>
      </w:pPr>
      <w:r w:rsidRPr="00781630">
        <w:rPr>
          <w:rFonts w:ascii="Tahoma" w:eastAsia="Times New Roman" w:hAnsi="Tahoma" w:cs="Tahoma"/>
          <w:b/>
          <w:bCs/>
          <w:color w:val="00B0F0"/>
          <w:sz w:val="24"/>
          <w:szCs w:val="24"/>
          <w:lang w:eastAsia="es-EC"/>
        </w:rPr>
        <w:t>BLEFAROPLASTIA O CIRUGÍA DE PARPADOS</w:t>
      </w:r>
    </w:p>
    <w:p w:rsidR="00A500E0" w:rsidRPr="00A500E0" w:rsidRDefault="00A500E0" w:rsidP="00A500E0">
      <w:pPr>
        <w:shd w:val="clear" w:color="auto" w:fill="F7F7F7"/>
        <w:spacing w:after="0" w:line="240" w:lineRule="auto"/>
        <w:jc w:val="center"/>
        <w:rPr>
          <w:rFonts w:ascii="Times New Roman" w:eastAsia="Times New Roman" w:hAnsi="Times New Roman" w:cs="Times New Roman"/>
          <w:color w:val="000000"/>
          <w:sz w:val="27"/>
          <w:szCs w:val="27"/>
          <w:lang w:eastAsia="es-EC"/>
        </w:rPr>
      </w:pPr>
      <w:r w:rsidRPr="00A500E0">
        <w:rPr>
          <w:rFonts w:ascii="Times New Roman" w:eastAsia="Times New Roman" w:hAnsi="Times New Roman" w:cs="Times New Roman"/>
          <w:color w:val="000000"/>
          <w:sz w:val="27"/>
          <w:szCs w:val="27"/>
          <w:lang w:eastAsia="es-EC"/>
        </w:rPr>
        <w:t> </w:t>
      </w:r>
    </w:p>
    <w:p w:rsidR="00A500E0" w:rsidRPr="00A500E0" w:rsidRDefault="00A500E0" w:rsidP="00A500E0">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00E0">
        <w:rPr>
          <w:rFonts w:ascii="Tahoma" w:eastAsia="Times New Roman" w:hAnsi="Tahoma" w:cs="Tahoma"/>
          <w:color w:val="000000"/>
          <w:sz w:val="20"/>
          <w:szCs w:val="20"/>
          <w:lang w:eastAsia="es-EC"/>
        </w:rPr>
        <w:t>Los parpados superiores e inferiores son una parte importantísima del rostro, reflej</w:t>
      </w:r>
      <w:r>
        <w:rPr>
          <w:rFonts w:ascii="Tahoma" w:eastAsia="Times New Roman" w:hAnsi="Tahoma" w:cs="Tahoma"/>
          <w:color w:val="000000"/>
          <w:sz w:val="20"/>
          <w:szCs w:val="20"/>
          <w:lang w:eastAsia="es-EC"/>
        </w:rPr>
        <w:t>an nuestras emociones y también</w:t>
      </w:r>
      <w:r w:rsidRPr="00A500E0">
        <w:rPr>
          <w:rFonts w:ascii="Tahoma" w:eastAsia="Times New Roman" w:hAnsi="Tahoma" w:cs="Tahoma"/>
          <w:color w:val="000000"/>
          <w:sz w:val="20"/>
          <w:szCs w:val="20"/>
          <w:lang w:eastAsia="es-EC"/>
        </w:rPr>
        <w:t xml:space="preserve"> constituyen la parte de la cara que más rápidamente muestra signos de envejecimiento, la piel pierde elasticidad y tonicidad, puede haber presencia de bolsas de grasa en parpa</w:t>
      </w:r>
      <w:r>
        <w:rPr>
          <w:rFonts w:ascii="Tahoma" w:eastAsia="Times New Roman" w:hAnsi="Tahoma" w:cs="Tahoma"/>
          <w:color w:val="000000"/>
          <w:sz w:val="20"/>
          <w:szCs w:val="20"/>
          <w:lang w:eastAsia="es-EC"/>
        </w:rPr>
        <w:t>dos inferiores y piel colgante </w:t>
      </w:r>
      <w:r w:rsidRPr="00A500E0">
        <w:rPr>
          <w:rFonts w:ascii="Tahoma" w:eastAsia="Times New Roman" w:hAnsi="Tahoma" w:cs="Tahoma"/>
          <w:color w:val="000000"/>
          <w:sz w:val="20"/>
          <w:szCs w:val="20"/>
          <w:lang w:eastAsia="es-EC"/>
        </w:rPr>
        <w:t>que dan una imagen al rostro de cansancio, viéndose poco expresivos.</w:t>
      </w:r>
    </w:p>
    <w:p w:rsidR="00A500E0" w:rsidRPr="00A500E0" w:rsidRDefault="00A500E0" w:rsidP="00A500E0">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00E0">
        <w:rPr>
          <w:rFonts w:ascii="Times New Roman" w:eastAsia="Times New Roman" w:hAnsi="Times New Roman" w:cs="Times New Roman"/>
          <w:color w:val="000000"/>
          <w:sz w:val="27"/>
          <w:szCs w:val="27"/>
          <w:lang w:eastAsia="es-EC"/>
        </w:rPr>
        <w:t> </w:t>
      </w:r>
    </w:p>
    <w:p w:rsidR="00A500E0" w:rsidRPr="00A500E0" w:rsidRDefault="00A500E0" w:rsidP="00A500E0">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00E0">
        <w:rPr>
          <w:rFonts w:ascii="Tahoma" w:eastAsia="Times New Roman" w:hAnsi="Tahoma" w:cs="Tahoma"/>
          <w:color w:val="000000"/>
          <w:sz w:val="20"/>
          <w:szCs w:val="20"/>
          <w:lang w:eastAsia="es-EC"/>
        </w:rPr>
        <w:t>Estos cambios comienzan a producirse entre los 35 tempranamente y entre los 40 a 55 años como rango promedio. No solo se producen cambios estéticos sino también problemas en la visión y enfoque visual.</w:t>
      </w:r>
    </w:p>
    <w:p w:rsidR="00A500E0" w:rsidRPr="00A500E0" w:rsidRDefault="00A500E0" w:rsidP="00A500E0">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00E0">
        <w:rPr>
          <w:rFonts w:ascii="Times New Roman" w:eastAsia="Times New Roman" w:hAnsi="Times New Roman" w:cs="Times New Roman"/>
          <w:color w:val="000000"/>
          <w:sz w:val="27"/>
          <w:szCs w:val="27"/>
          <w:lang w:eastAsia="es-EC"/>
        </w:rPr>
        <w:t> </w:t>
      </w:r>
    </w:p>
    <w:p w:rsidR="00A500E0" w:rsidRPr="00A500E0" w:rsidRDefault="00A500E0" w:rsidP="00A500E0">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00E0">
        <w:rPr>
          <w:rFonts w:ascii="Tahoma" w:eastAsia="Times New Roman" w:hAnsi="Tahoma" w:cs="Tahoma"/>
          <w:color w:val="000000"/>
          <w:sz w:val="20"/>
          <w:szCs w:val="20"/>
          <w:lang w:eastAsia="es-EC"/>
        </w:rPr>
        <w:t>La Blefaroplastia es la cirugía de parpados que va a proporcionar no solamente cambios estéticos sino también mejoramiento en la función de los parpados.</w:t>
      </w:r>
    </w:p>
    <w:p w:rsidR="00A500E0" w:rsidRPr="00A500E0" w:rsidRDefault="00A500E0" w:rsidP="00A500E0">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00E0">
        <w:rPr>
          <w:rFonts w:ascii="Times New Roman" w:eastAsia="Times New Roman" w:hAnsi="Times New Roman" w:cs="Times New Roman"/>
          <w:color w:val="000000"/>
          <w:sz w:val="27"/>
          <w:szCs w:val="27"/>
          <w:lang w:eastAsia="es-EC"/>
        </w:rPr>
        <w:t> </w:t>
      </w:r>
    </w:p>
    <w:p w:rsidR="00A500E0" w:rsidRPr="00A500E0" w:rsidRDefault="00A500E0" w:rsidP="00A500E0">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00E0">
        <w:rPr>
          <w:rFonts w:ascii="Tahoma" w:eastAsia="Times New Roman" w:hAnsi="Tahoma" w:cs="Tahoma"/>
          <w:color w:val="000000"/>
          <w:sz w:val="20"/>
          <w:szCs w:val="20"/>
          <w:lang w:eastAsia="es-EC"/>
        </w:rPr>
        <w:t>Existen varias técnicas para una blefaroplastia, la más común es la que se retira piel colgante, la incisión o corte se realiza a nivel del surco o pliegue palpebral haciéndola  muy poco visible, hay otros casos en que es necesario extraer bolsas de grasa en los parpados inferiores, en otros casos se necesitan retirar partes del músculo, etc., lo importante es recordar que cada caso es particular por lo que el examen físico es importantísimo para saber que técnica exactamente necesita cada paciente.  Muchas veces esta cirugía va acompañada de un estiramiento de cara, si el caso lo amerita.</w:t>
      </w:r>
    </w:p>
    <w:p w:rsidR="00A500E0" w:rsidRPr="00A500E0" w:rsidRDefault="00A500E0" w:rsidP="00A500E0">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00E0">
        <w:rPr>
          <w:rFonts w:ascii="Times New Roman" w:eastAsia="Times New Roman" w:hAnsi="Times New Roman" w:cs="Times New Roman"/>
          <w:color w:val="000000"/>
          <w:sz w:val="27"/>
          <w:szCs w:val="27"/>
          <w:lang w:eastAsia="es-EC"/>
        </w:rPr>
        <w:t> </w:t>
      </w:r>
    </w:p>
    <w:p w:rsidR="00A500E0" w:rsidRPr="00A500E0" w:rsidRDefault="00A500E0" w:rsidP="00A500E0">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00E0">
        <w:rPr>
          <w:rFonts w:ascii="Tahoma" w:eastAsia="Times New Roman" w:hAnsi="Tahoma" w:cs="Tahoma"/>
          <w:color w:val="000000"/>
          <w:sz w:val="20"/>
          <w:szCs w:val="20"/>
          <w:lang w:eastAsia="es-EC"/>
        </w:rPr>
        <w:t>Luego de la cirugía se colocan sobre los parpados una cinta adhesiva especial color piel que ayudan a evitar la inflamación y los morados por 4 días, al término de los cuales se retiran los puntos.</w:t>
      </w:r>
    </w:p>
    <w:p w:rsidR="00A500E0" w:rsidRPr="00A500E0" w:rsidRDefault="00A500E0" w:rsidP="00A500E0">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00E0">
        <w:rPr>
          <w:rFonts w:ascii="Tahoma" w:eastAsia="Times New Roman" w:hAnsi="Tahoma" w:cs="Tahoma"/>
          <w:color w:val="000000"/>
          <w:sz w:val="20"/>
          <w:szCs w:val="20"/>
          <w:lang w:eastAsia="es-EC"/>
        </w:rPr>
        <w:t> </w:t>
      </w:r>
    </w:p>
    <w:p w:rsidR="00A500E0" w:rsidRPr="00A500E0" w:rsidRDefault="00A500E0" w:rsidP="00A500E0">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00E0">
        <w:rPr>
          <w:rFonts w:ascii="Tahoma" w:eastAsia="Times New Roman" w:hAnsi="Tahoma" w:cs="Tahoma"/>
          <w:color w:val="000000"/>
          <w:sz w:val="20"/>
          <w:szCs w:val="20"/>
          <w:lang w:eastAsia="es-EC"/>
        </w:rPr>
        <w:t>Para esta cirugía como para todas se deben realizar exámenes de laboratorio, valoración cardiaca y los pacientes por supuestos deben estar sanos. </w:t>
      </w:r>
    </w:p>
    <w:p w:rsidR="00A500E0" w:rsidRPr="00A500E0" w:rsidRDefault="00A500E0" w:rsidP="00A500E0">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00E0">
        <w:rPr>
          <w:rFonts w:ascii="Tahoma" w:eastAsia="Times New Roman" w:hAnsi="Tahoma" w:cs="Tahoma"/>
          <w:color w:val="000000"/>
          <w:sz w:val="20"/>
          <w:szCs w:val="20"/>
          <w:lang w:eastAsia="es-EC"/>
        </w:rPr>
        <w:t> </w:t>
      </w:r>
    </w:p>
    <w:p w:rsidR="00A500E0" w:rsidRPr="00A500E0" w:rsidRDefault="00A500E0" w:rsidP="00A500E0">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00E0">
        <w:rPr>
          <w:rFonts w:ascii="Tahoma" w:eastAsia="Times New Roman" w:hAnsi="Tahoma" w:cs="Tahoma"/>
          <w:color w:val="000000"/>
          <w:sz w:val="20"/>
          <w:szCs w:val="20"/>
          <w:lang w:eastAsia="es-EC"/>
        </w:rPr>
        <w:t>Este procedimiento es ambulatorio, no necesita más de 1 o 2 días de descanso, la anestesia puede ser local o con sedación si el paciente lo pref</w:t>
      </w:r>
      <w:r>
        <w:rPr>
          <w:rFonts w:ascii="Tahoma" w:eastAsia="Times New Roman" w:hAnsi="Tahoma" w:cs="Tahoma"/>
          <w:color w:val="000000"/>
          <w:sz w:val="20"/>
          <w:szCs w:val="20"/>
          <w:lang w:eastAsia="es-EC"/>
        </w:rPr>
        <w:t>iere. La duración de la cirugía</w:t>
      </w:r>
      <w:r w:rsidRPr="00A500E0">
        <w:rPr>
          <w:rFonts w:ascii="Tahoma" w:eastAsia="Times New Roman" w:hAnsi="Tahoma" w:cs="Tahoma"/>
          <w:color w:val="000000"/>
          <w:sz w:val="20"/>
          <w:szCs w:val="20"/>
          <w:lang w:eastAsia="es-EC"/>
        </w:rPr>
        <w:t xml:space="preserve"> varia de 30 minutos o 1 hora. </w:t>
      </w:r>
    </w:p>
    <w:p w:rsidR="00A500E0" w:rsidRPr="00A500E0" w:rsidRDefault="00A500E0" w:rsidP="00A500E0">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00E0">
        <w:rPr>
          <w:rFonts w:ascii="Tahoma" w:eastAsia="Times New Roman" w:hAnsi="Tahoma" w:cs="Tahoma"/>
          <w:color w:val="000000"/>
          <w:sz w:val="20"/>
          <w:szCs w:val="20"/>
          <w:lang w:eastAsia="es-EC"/>
        </w:rPr>
        <w:t> </w:t>
      </w:r>
    </w:p>
    <w:p w:rsidR="00A500E0" w:rsidRPr="00A500E0" w:rsidRDefault="00A500E0" w:rsidP="00A500E0">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00E0">
        <w:rPr>
          <w:rFonts w:ascii="Tahoma" w:eastAsia="Times New Roman" w:hAnsi="Tahoma" w:cs="Tahoma"/>
          <w:color w:val="000000"/>
          <w:sz w:val="20"/>
          <w:szCs w:val="20"/>
          <w:lang w:eastAsia="es-EC"/>
        </w:rPr>
        <w:t>Este procedimiento se lo puede realizar en clí</w:t>
      </w:r>
      <w:r>
        <w:rPr>
          <w:rFonts w:ascii="Tahoma" w:eastAsia="Times New Roman" w:hAnsi="Tahoma" w:cs="Tahoma"/>
          <w:color w:val="000000"/>
          <w:sz w:val="20"/>
          <w:szCs w:val="20"/>
          <w:lang w:eastAsia="es-EC"/>
        </w:rPr>
        <w:t>nica o en consultorio adecuado</w:t>
      </w:r>
      <w:r w:rsidRPr="00A500E0">
        <w:rPr>
          <w:rFonts w:ascii="Tahoma" w:eastAsia="Times New Roman" w:hAnsi="Tahoma" w:cs="Tahoma"/>
          <w:color w:val="000000"/>
          <w:sz w:val="20"/>
          <w:szCs w:val="20"/>
          <w:lang w:eastAsia="es-EC"/>
        </w:rPr>
        <w:t>, con esto se</w:t>
      </w:r>
      <w:r>
        <w:rPr>
          <w:rFonts w:ascii="Tahoma" w:eastAsia="Times New Roman" w:hAnsi="Tahoma" w:cs="Tahoma"/>
          <w:color w:val="000000"/>
          <w:sz w:val="20"/>
          <w:szCs w:val="20"/>
          <w:lang w:eastAsia="es-EC"/>
        </w:rPr>
        <w:t xml:space="preserve"> mantiene el nivel de seguridad </w:t>
      </w:r>
      <w:r w:rsidRPr="00A500E0">
        <w:rPr>
          <w:rFonts w:ascii="Tahoma" w:eastAsia="Times New Roman" w:hAnsi="Tahoma" w:cs="Tahoma"/>
          <w:color w:val="000000"/>
          <w:sz w:val="20"/>
          <w:szCs w:val="20"/>
          <w:lang w:eastAsia="es-EC"/>
        </w:rPr>
        <w:t>necesaria y disminuyen los riesgos quirúrgicos.    El paciente puede ir a casa y seguir las indicaciones de descanso relativo y toma de medicación para evitar el dolor y la inflamación.</w:t>
      </w:r>
    </w:p>
    <w:p w:rsidR="00A500E0" w:rsidRPr="00A500E0" w:rsidRDefault="00A500E0" w:rsidP="00A500E0">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A500E0">
        <w:rPr>
          <w:rFonts w:ascii="Tahoma" w:eastAsia="Times New Roman" w:hAnsi="Tahoma" w:cs="Tahoma"/>
          <w:color w:val="000000"/>
          <w:sz w:val="20"/>
          <w:szCs w:val="20"/>
          <w:lang w:eastAsia="es-EC"/>
        </w:rPr>
        <w:t> </w:t>
      </w:r>
    </w:p>
    <w:p w:rsidR="00067EF1" w:rsidRPr="00A500E0" w:rsidRDefault="004D7B22" w:rsidP="00A500E0">
      <w:pPr>
        <w:jc w:val="right"/>
        <w:rPr>
          <w:rFonts w:ascii="Master Of Break" w:hAnsi="Master Of Break"/>
          <w:sz w:val="28"/>
        </w:rPr>
      </w:pPr>
      <w:bookmarkStart w:id="0" w:name="_GoBack"/>
      <w:r>
        <w:rPr>
          <w:noProof/>
          <w:lang w:eastAsia="es-EC"/>
        </w:rPr>
        <w:drawing>
          <wp:anchor distT="0" distB="0" distL="114300" distR="114300" simplePos="0" relativeHeight="251658240" behindDoc="1" locked="0" layoutInCell="1" allowOverlap="1" wp14:anchorId="0E3DF45F" wp14:editId="79D4940F">
            <wp:simplePos x="0" y="0"/>
            <wp:positionH relativeFrom="page">
              <wp:align>right</wp:align>
            </wp:positionH>
            <wp:positionV relativeFrom="paragraph">
              <wp:posOffset>697963</wp:posOffset>
            </wp:positionV>
            <wp:extent cx="7540831" cy="1104405"/>
            <wp:effectExtent l="0" t="0" r="3175" b="635"/>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4">
                      <a:extLst>
                        <a:ext uri="{28A0092B-C50C-407E-A947-70E740481C1C}">
                          <a14:useLocalDpi xmlns:a14="http://schemas.microsoft.com/office/drawing/2010/main" val="0"/>
                        </a:ext>
                      </a:extLst>
                    </a:blip>
                    <a:srcRect l="14112" t="42042" r="14370" b="40702"/>
                    <a:stretch/>
                  </pic:blipFill>
                  <pic:spPr bwMode="auto">
                    <a:xfrm>
                      <a:off x="0" y="0"/>
                      <a:ext cx="7540831" cy="1104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A500E0" w:rsidRPr="00A500E0">
        <w:rPr>
          <w:rFonts w:ascii="Master Of Break" w:hAnsi="Master Of Break"/>
          <w:sz w:val="28"/>
        </w:rPr>
        <w:t>Dra. Sagia Cabello</w:t>
      </w:r>
    </w:p>
    <w:sectPr w:rsidR="00067EF1" w:rsidRPr="00A500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ster Of Break">
    <w:panose1 w:val="00000000000000000000"/>
    <w:charset w:val="00"/>
    <w:family w:val="modern"/>
    <w:notTrueType/>
    <w:pitch w:val="variable"/>
    <w:sig w:usb0="80000027" w:usb1="0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E0"/>
    <w:rsid w:val="00067EF1"/>
    <w:rsid w:val="004D7B22"/>
    <w:rsid w:val="00781630"/>
    <w:rsid w:val="00A500E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4FF2C-55AA-4FC6-80E3-8024C79E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1928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levi cabello</dc:creator>
  <cp:keywords/>
  <dc:description/>
  <cp:lastModifiedBy>christie levi cabello</cp:lastModifiedBy>
  <cp:revision>4</cp:revision>
  <dcterms:created xsi:type="dcterms:W3CDTF">2016-08-13T15:38:00Z</dcterms:created>
  <dcterms:modified xsi:type="dcterms:W3CDTF">2016-08-13T15:59:00Z</dcterms:modified>
</cp:coreProperties>
</file>